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F696A" w14:textId="5D5CC235" w:rsidR="00D75B81" w:rsidRPr="00212069" w:rsidRDefault="00212069" w:rsidP="002C435A">
      <w:pPr>
        <w:rPr>
          <w:b/>
          <w:bCs/>
          <w:lang w:val="nn-NO"/>
        </w:rPr>
      </w:pPr>
      <w:r>
        <w:rPr>
          <w:b/>
          <w:bCs/>
          <w:lang w:val="nn-NO"/>
        </w:rPr>
        <w:t>SARS-Co</w:t>
      </w:r>
      <w:r w:rsidR="00165FC8">
        <w:rPr>
          <w:b/>
          <w:bCs/>
          <w:lang w:val="nn-NO"/>
        </w:rPr>
        <w:t>V</w:t>
      </w:r>
      <w:r>
        <w:rPr>
          <w:b/>
          <w:bCs/>
          <w:lang w:val="nn-NO"/>
        </w:rPr>
        <w:t>-2</w:t>
      </w:r>
    </w:p>
    <w:p w14:paraId="4633FA5A" w14:textId="112FDFFA" w:rsidR="00212069" w:rsidRPr="00EA60A8" w:rsidRDefault="00212069" w:rsidP="002C435A">
      <w:r>
        <w:rPr>
          <w:lang w:val="nn-NO"/>
        </w:rPr>
        <w:t>I hovudsak ser det ut til at SARS-Co</w:t>
      </w:r>
      <w:r w:rsidR="00165FC8">
        <w:rPr>
          <w:lang w:val="nn-NO"/>
        </w:rPr>
        <w:t>V</w:t>
      </w:r>
      <w:r>
        <w:rPr>
          <w:lang w:val="nn-NO"/>
        </w:rPr>
        <w:t xml:space="preserve">-2 infiserer celler i øvre og nedre luftveier og </w:t>
      </w:r>
      <w:r w:rsidR="007F7E9D">
        <w:rPr>
          <w:lang w:val="nn-NO"/>
        </w:rPr>
        <w:t xml:space="preserve">gir </w:t>
      </w:r>
      <w:proofErr w:type="spellStart"/>
      <w:r w:rsidR="007F7E9D">
        <w:rPr>
          <w:lang w:val="nn-NO"/>
        </w:rPr>
        <w:t>luftveisinfeksjon</w:t>
      </w:r>
      <w:proofErr w:type="spellEnd"/>
      <w:r w:rsidR="007F7E9D">
        <w:rPr>
          <w:lang w:val="nn-NO"/>
        </w:rPr>
        <w:t xml:space="preserve"> med </w:t>
      </w:r>
      <w:proofErr w:type="spellStart"/>
      <w:r w:rsidR="007F7E9D">
        <w:rPr>
          <w:lang w:val="nn-NO"/>
        </w:rPr>
        <w:t>symptomer</w:t>
      </w:r>
      <w:proofErr w:type="spellEnd"/>
      <w:r w:rsidR="007F7E9D">
        <w:rPr>
          <w:lang w:val="nn-NO"/>
        </w:rPr>
        <w:t xml:space="preserve"> som hoste, </w:t>
      </w:r>
      <w:r w:rsidR="00D811A8">
        <w:rPr>
          <w:lang w:val="nn-NO"/>
        </w:rPr>
        <w:t xml:space="preserve">sår hals og feber. </w:t>
      </w:r>
      <w:r w:rsidR="00D811A8" w:rsidRPr="00EA60A8">
        <w:t xml:space="preserve">De aller fleste som får Covid-19 får </w:t>
      </w:r>
      <w:r w:rsidR="00EA60A8" w:rsidRPr="00EA60A8">
        <w:t>disse symptomene g</w:t>
      </w:r>
      <w:r w:rsidR="00EA60A8">
        <w:t>jerne kombinert med hodepine og kroppsverk.</w:t>
      </w:r>
    </w:p>
    <w:p w14:paraId="603128F1" w14:textId="2702C00F" w:rsidR="00212069" w:rsidRPr="00EA60A8" w:rsidRDefault="00242576" w:rsidP="002C435A">
      <w:r>
        <w:t xml:space="preserve">Et mindretall av tilfellene går etter en tid over i en alvorligere fase med </w:t>
      </w:r>
      <w:r w:rsidR="004642A5">
        <w:t xml:space="preserve">pustevansker og symptomer på systemisk sykdom som sannsynlig i hovedsak er drevet av kroppen sin immunreaksjon på infeksjonen. </w:t>
      </w:r>
      <w:r w:rsidR="002F2AE0">
        <w:t>Det er også gode holdepunkter for at SARS-Co</w:t>
      </w:r>
      <w:r w:rsidR="00165FC8">
        <w:t>V</w:t>
      </w:r>
      <w:r w:rsidR="002F2AE0">
        <w:t>-2 kan infisere mage-tarm-kanalen</w:t>
      </w:r>
      <w:r w:rsidR="00A5651D">
        <w:t>, og symptomer derfra er relativt hyppig rapportert.</w:t>
      </w:r>
    </w:p>
    <w:p w14:paraId="6AF1E283" w14:textId="116FF464" w:rsidR="00212069" w:rsidRDefault="00A5651D" w:rsidP="002C435A">
      <w:r>
        <w:t>Kunnskapen om symptomer ved SARS-Co</w:t>
      </w:r>
      <w:r w:rsidR="00165FC8">
        <w:t>V</w:t>
      </w:r>
      <w:r>
        <w:t xml:space="preserve">-2 </w:t>
      </w:r>
      <w:r w:rsidR="008757A0">
        <w:t>øker stadig, mye av kunnskapen er basert på innlagte pasienter med alvorlig eller kritisk sykdom</w:t>
      </w:r>
      <w:r w:rsidR="00613001">
        <w:t xml:space="preserve">. Denne gruppen utgjør under 20 % av alle som får symptomer og </w:t>
      </w:r>
      <w:r w:rsidR="00EF6362">
        <w:t>speiler derfor trolig ikke det totale symptombildet.</w:t>
      </w:r>
    </w:p>
    <w:p w14:paraId="1AB6896C" w14:textId="2059C9D1" w:rsidR="00EF6362" w:rsidRDefault="00F1117F" w:rsidP="002C435A">
      <w:r>
        <w:t>De vanligste symptomene blant flertallet er luftveissymptomer (rennende nese, sår hals, hoste)</w:t>
      </w:r>
      <w:r w:rsidR="00D87DC2">
        <w:t xml:space="preserve">, </w:t>
      </w:r>
      <w:r w:rsidR="00573B46">
        <w:t>lett nedsatt almenntilstand (kroppsverk, slapphet)</w:t>
      </w:r>
      <w:r w:rsidR="00B5232B">
        <w:t xml:space="preserve"> og hodepine. Feber ser en hos over 80% av pasientene som </w:t>
      </w:r>
      <w:r w:rsidR="00001F15">
        <w:t>blir innlagt på sykehus, men det ser ellers ut til å ramme mindre enn 20% av alle med Covid-19.</w:t>
      </w:r>
    </w:p>
    <w:p w14:paraId="2FA00F59" w14:textId="77527412" w:rsidR="00001F15" w:rsidRPr="00EA60A8" w:rsidRDefault="00001F15" w:rsidP="002C435A">
      <w:r>
        <w:t xml:space="preserve">Endret smak og luktesans </w:t>
      </w:r>
      <w:r w:rsidR="00F95953">
        <w:t>har sett ut til å være et symptom på Covid-19, men forekomsten av dette er fremdeles noe usikker. Studier som er gjort har rapportert om symptomet fra 5-98% av tilfellene, men trolig er det ree</w:t>
      </w:r>
      <w:r w:rsidR="00EB0D08">
        <w:t xml:space="preserve">lle tallet rundt 30-50% </w:t>
      </w:r>
      <w:r w:rsidR="00165FC8">
        <w:t>ifølge</w:t>
      </w:r>
      <w:r w:rsidR="00EB0D08">
        <w:t xml:space="preserve"> </w:t>
      </w:r>
      <w:proofErr w:type="spellStart"/>
      <w:r w:rsidR="00EB0D08">
        <w:t>fhi</w:t>
      </w:r>
      <w:proofErr w:type="spellEnd"/>
      <w:r w:rsidR="00EB0D08">
        <w:t>.</w:t>
      </w:r>
    </w:p>
    <w:p w14:paraId="1238F27A" w14:textId="2BEC7451" w:rsidR="00EA60A8" w:rsidRPr="00DD6136" w:rsidRDefault="006340BC" w:rsidP="002C435A">
      <w:proofErr w:type="spellStart"/>
      <w:r w:rsidRPr="00DD6136">
        <w:t>D</w:t>
      </w:r>
      <w:r w:rsidR="00EB0D08" w:rsidRPr="00DD6136">
        <w:t>ysp</w:t>
      </w:r>
      <w:r w:rsidRPr="00DD6136">
        <w:t>n</w:t>
      </w:r>
      <w:r w:rsidR="00DD6136" w:rsidRPr="00DD6136">
        <w:t>è</w:t>
      </w:r>
      <w:proofErr w:type="spellEnd"/>
      <w:r w:rsidR="00DD6136" w:rsidRPr="00DD6136">
        <w:t xml:space="preserve"> (</w:t>
      </w:r>
      <w:proofErr w:type="spellStart"/>
      <w:r w:rsidR="00DD6136" w:rsidRPr="00DD6136">
        <w:t>tungpust</w:t>
      </w:r>
      <w:proofErr w:type="spellEnd"/>
      <w:r w:rsidR="00DD6136" w:rsidRPr="00DD6136">
        <w:t>) er hyppig r</w:t>
      </w:r>
      <w:r w:rsidR="00DD6136">
        <w:t>apportert og er et tegn på alvorlig sykdom som ofte krever sykehusinnleggelse og behandling</w:t>
      </w:r>
      <w:r w:rsidR="00BE70AB">
        <w:t>.</w:t>
      </w:r>
    </w:p>
    <w:p w14:paraId="3C3FB0E5" w14:textId="764D7189" w:rsidR="00BE70AB" w:rsidRPr="00BE70AB" w:rsidRDefault="00BE70AB" w:rsidP="002C435A">
      <w:r w:rsidRPr="00BE70AB">
        <w:t xml:space="preserve">Mage-tarmsymptomer som kvalme, oppkast, </w:t>
      </w:r>
      <w:proofErr w:type="spellStart"/>
      <w:r w:rsidRPr="00BE70AB">
        <w:t>diarè</w:t>
      </w:r>
      <w:proofErr w:type="spellEnd"/>
      <w:r w:rsidRPr="00BE70AB">
        <w:t xml:space="preserve"> o</w:t>
      </w:r>
      <w:r>
        <w:t>g smerter er rapportert hos 2-40% av tilfellene</w:t>
      </w:r>
      <w:r w:rsidR="002527A9">
        <w:t>. Dette kan ofte være de første symptomene, og i noen tilfeller de eneste symptomene på Covid-19.</w:t>
      </w:r>
    </w:p>
    <w:p w14:paraId="207DBCD2" w14:textId="313BC5A9" w:rsidR="00BE70AB" w:rsidRPr="00BE70AB" w:rsidRDefault="00F1593F" w:rsidP="002C435A">
      <w:r>
        <w:t>Utenom endret smaks og luktesans og hodepine</w:t>
      </w:r>
      <w:r w:rsidR="00D96A0C">
        <w:t xml:space="preserve"> kan andre nevrologiske symptomer som </w:t>
      </w:r>
      <w:r w:rsidR="000C4E83">
        <w:t xml:space="preserve">tremor, </w:t>
      </w:r>
      <w:r w:rsidR="00D96A0C">
        <w:t xml:space="preserve">ataksi, </w:t>
      </w:r>
      <w:r w:rsidR="00924612">
        <w:t xml:space="preserve">svimmelhet og endret mentalstatus forekomme. Det er også koplet </w:t>
      </w:r>
      <w:r w:rsidR="004614B9">
        <w:t xml:space="preserve">tilfeller av encefalopati, </w:t>
      </w:r>
      <w:proofErr w:type="spellStart"/>
      <w:r w:rsidR="004614B9">
        <w:t>Guillain-Barrè</w:t>
      </w:r>
      <w:proofErr w:type="spellEnd"/>
      <w:r w:rsidR="00165FC8">
        <w:t xml:space="preserve">, iskemisk og </w:t>
      </w:r>
      <w:proofErr w:type="spellStart"/>
      <w:r w:rsidR="00165FC8">
        <w:t>hemoragisk</w:t>
      </w:r>
      <w:proofErr w:type="spellEnd"/>
      <w:r w:rsidR="00165FC8">
        <w:t xml:space="preserve"> hjerneslag til SARS.CoV-2 infeksjon.</w:t>
      </w:r>
    </w:p>
    <w:p w14:paraId="6268FEDA" w14:textId="010EEC50" w:rsidR="00165FC8" w:rsidRDefault="00263BC6" w:rsidP="002C435A">
      <w:r>
        <w:t>Det er også rapportert om symptomer fra de fleste organsystem som hud (utslett)</w:t>
      </w:r>
      <w:r w:rsidR="00B53852">
        <w:t>, hjerte (myokarditt, arytmi, infarkt), nyrer (akutt nyreskade) og øyer (konjun</w:t>
      </w:r>
      <w:r w:rsidR="001F1274">
        <w:t>ktivitt) i forbindelse med infeksjon av Covid-19.</w:t>
      </w:r>
    </w:p>
    <w:p w14:paraId="3B883517" w14:textId="4814DB31" w:rsidR="00A82111" w:rsidRPr="00B753C0" w:rsidRDefault="00B753C0" w:rsidP="002C435A">
      <w:r w:rsidRPr="00B753C0">
        <w:t>En ser ofte koagulasjonsforstyrrelser h</w:t>
      </w:r>
      <w:r>
        <w:t>os pasienter som er blitt alvorlig syke av Covid-19, men det er også rapportert hos pasienter med milde og moderate forløp</w:t>
      </w:r>
      <w:r w:rsidR="000C5D21">
        <w:t>, dette kan forklare symptomer som lunge</w:t>
      </w:r>
      <w:r w:rsidR="00037768">
        <w:t>emboli (blodpropp i lungene) og DVT (dyp venetrombose) i tillegg til noen av de nevrologiske og hjertemedis</w:t>
      </w:r>
      <w:r w:rsidR="005D31DD">
        <w:t>inske symptomene som er rapportert.</w:t>
      </w:r>
    </w:p>
    <w:p w14:paraId="1A4A3E23" w14:textId="77777777" w:rsidR="008674BB" w:rsidRPr="008A786E" w:rsidRDefault="008674BB" w:rsidP="002C435A">
      <w:pPr>
        <w:rPr>
          <w:b/>
          <w:bCs/>
        </w:rPr>
      </w:pPr>
    </w:p>
    <w:p w14:paraId="6DA5298A" w14:textId="0A0712C1" w:rsidR="002C435A" w:rsidRPr="008A786E" w:rsidRDefault="002C435A" w:rsidP="002C435A">
      <w:pPr>
        <w:rPr>
          <w:b/>
          <w:bCs/>
        </w:rPr>
      </w:pPr>
      <w:r w:rsidRPr="008A786E">
        <w:rPr>
          <w:b/>
          <w:bCs/>
        </w:rPr>
        <w:t>Symptom hos barn </w:t>
      </w:r>
    </w:p>
    <w:p w14:paraId="4C673235" w14:textId="5A5A73B5" w:rsidR="008674BB" w:rsidRPr="002C435A" w:rsidRDefault="006B22E9" w:rsidP="002C435A">
      <w:r w:rsidRPr="006B22E9">
        <w:t>Det ser ut som barn i hove</w:t>
      </w:r>
      <w:r>
        <w:t xml:space="preserve">dsak utvikler de samme symptomene som voksne, men </w:t>
      </w:r>
      <w:r w:rsidR="00585227">
        <w:t>færre utvikler alvorlig eller kritisk sykdom</w:t>
      </w:r>
      <w:r w:rsidR="00E10B55">
        <w:t>. De fleste barn og unge får forkjølelsessymptom</w:t>
      </w:r>
      <w:r w:rsidR="00A241CF">
        <w:t>, som sår hals, feber og hoste. Andre symptomer som ofte er rapportert er kvalme, oppkast, snørr og rennen</w:t>
      </w:r>
      <w:r w:rsidR="00C03907">
        <w:t xml:space="preserve">de nese, </w:t>
      </w:r>
      <w:proofErr w:type="spellStart"/>
      <w:r w:rsidR="00C03907">
        <w:t>diarè</w:t>
      </w:r>
      <w:proofErr w:type="spellEnd"/>
      <w:r w:rsidR="00FE3BCE">
        <w:t xml:space="preserve"> og </w:t>
      </w:r>
      <w:r w:rsidR="00C03907">
        <w:t>nedsatt almenntilstand (slapphet)</w:t>
      </w:r>
      <w:r w:rsidR="00334DD3">
        <w:t xml:space="preserve">. Mindre hyppige symptomer hos barn er </w:t>
      </w:r>
      <w:proofErr w:type="spellStart"/>
      <w:r w:rsidR="00334DD3">
        <w:t>kortpust</w:t>
      </w:r>
      <w:proofErr w:type="spellEnd"/>
      <w:r w:rsidR="00334DD3">
        <w:t>, magesmerter</w:t>
      </w:r>
      <w:r w:rsidR="003A5FAF">
        <w:t>, hodepine og tett nese.</w:t>
      </w:r>
    </w:p>
    <w:p w14:paraId="11C60B4F" w14:textId="356926BE" w:rsidR="002C435A" w:rsidRPr="002C435A" w:rsidRDefault="002C435A" w:rsidP="002C435A">
      <w:pPr>
        <w:rPr>
          <w:b/>
          <w:bCs/>
        </w:rPr>
      </w:pPr>
      <w:r w:rsidRPr="002C435A">
        <w:rPr>
          <w:b/>
          <w:bCs/>
        </w:rPr>
        <w:t>Multisystem inflammatorisk s</w:t>
      </w:r>
      <w:r w:rsidR="003A5FAF">
        <w:rPr>
          <w:b/>
          <w:bCs/>
        </w:rPr>
        <w:t>yk</w:t>
      </w:r>
      <w:r w:rsidRPr="002C435A">
        <w:rPr>
          <w:b/>
          <w:bCs/>
        </w:rPr>
        <w:t>dom hos barn (</w:t>
      </w:r>
      <w:proofErr w:type="spellStart"/>
      <w:r w:rsidRPr="002C435A">
        <w:rPr>
          <w:b/>
          <w:bCs/>
        </w:rPr>
        <w:t>Multi</w:t>
      </w:r>
      <w:proofErr w:type="spellEnd"/>
      <w:r w:rsidRPr="002C435A">
        <w:rPr>
          <w:b/>
          <w:bCs/>
        </w:rPr>
        <w:t xml:space="preserve"> </w:t>
      </w:r>
      <w:proofErr w:type="spellStart"/>
      <w:r w:rsidRPr="002C435A">
        <w:rPr>
          <w:b/>
          <w:bCs/>
        </w:rPr>
        <w:t>Inflammatory</w:t>
      </w:r>
      <w:proofErr w:type="spellEnd"/>
      <w:r w:rsidRPr="002C435A">
        <w:rPr>
          <w:b/>
          <w:bCs/>
        </w:rPr>
        <w:t xml:space="preserve"> </w:t>
      </w:r>
      <w:proofErr w:type="spellStart"/>
      <w:r w:rsidRPr="002C435A">
        <w:rPr>
          <w:b/>
          <w:bCs/>
        </w:rPr>
        <w:t>Syndrome</w:t>
      </w:r>
      <w:proofErr w:type="spellEnd"/>
      <w:r w:rsidRPr="002C435A">
        <w:rPr>
          <w:b/>
          <w:bCs/>
        </w:rPr>
        <w:t xml:space="preserve"> in </w:t>
      </w:r>
      <w:proofErr w:type="spellStart"/>
      <w:r w:rsidRPr="002C435A">
        <w:rPr>
          <w:b/>
          <w:bCs/>
        </w:rPr>
        <w:t>Children</w:t>
      </w:r>
      <w:proofErr w:type="spellEnd"/>
      <w:r w:rsidRPr="002C435A">
        <w:rPr>
          <w:b/>
          <w:bCs/>
        </w:rPr>
        <w:t>, MIS-C)</w:t>
      </w:r>
    </w:p>
    <w:p w14:paraId="0341EF42" w14:textId="77777777" w:rsidR="003A5FAF" w:rsidRDefault="003A5FAF" w:rsidP="002C435A"/>
    <w:p w14:paraId="59DDB6D9" w14:textId="6C65D1EF" w:rsidR="003A5FAF" w:rsidRDefault="002D2D49" w:rsidP="002C435A">
      <w:r>
        <w:lastRenderedPageBreak/>
        <w:t xml:space="preserve">I april i fjor meldte britiske helsemyndigheter om at det var flere barn som ble innlagt på intensivavdelinger med </w:t>
      </w:r>
      <w:r w:rsidR="00DA6C48">
        <w:t>symptomer som ligner det en ser ved Kawasaki syndrom.</w:t>
      </w:r>
      <w:r w:rsidR="007E27B3">
        <w:t xml:space="preserve"> Nær halvparten av de unge var kjent eksponert for SARS-CoV</w:t>
      </w:r>
      <w:r w:rsidR="001A146A">
        <w:t>-2.</w:t>
      </w:r>
    </w:p>
    <w:p w14:paraId="1933A993" w14:textId="05DD9C4B" w:rsidR="001A146A" w:rsidRDefault="001A146A" w:rsidP="002C435A">
      <w:r>
        <w:t>Tilstanden er nå blitt rapportert over hele verden og blir kalt MIS-C</w:t>
      </w:r>
      <w:r w:rsidR="00242316">
        <w:t>. Tilstanden ligner Kawasaki-syndrom, som er en akutt tilstand med betennelse i blodårer ulike steder i kroppen</w:t>
      </w:r>
      <w:r w:rsidR="00CB46F0">
        <w:t xml:space="preserve">. Det typiske for Kawasaki-syndrom er utslett, feber i </w:t>
      </w:r>
      <w:r w:rsidR="00BB683F">
        <w:t>mer enn 5 dager, øyebetennelse uten puss, hovne lymfeknuter på halsen, slimhinneforandringer på lepper og i munnhulen</w:t>
      </w:r>
      <w:r w:rsidR="00C46038">
        <w:t xml:space="preserve"> og hovne/røde hender og føtter.</w:t>
      </w:r>
    </w:p>
    <w:p w14:paraId="21C19F0C" w14:textId="39B8DC00" w:rsidR="00C46038" w:rsidRDefault="00C46038" w:rsidP="002C435A">
      <w:r>
        <w:t>Kawasaki rammer oftest barn under 5 år</w:t>
      </w:r>
      <w:r w:rsidR="00930957">
        <w:t>, mens MIS-C oftest rammer eldre barn og tenåringer.</w:t>
      </w:r>
    </w:p>
    <w:p w14:paraId="03DCBFEC" w14:textId="4BF38923" w:rsidR="00930957" w:rsidRDefault="00930957" w:rsidP="002C435A">
      <w:r>
        <w:t xml:space="preserve">Det typiske </w:t>
      </w:r>
      <w:r w:rsidR="0002034A">
        <w:t xml:space="preserve">for denne tilstanden er magesmerter, </w:t>
      </w:r>
      <w:proofErr w:type="spellStart"/>
      <w:r w:rsidR="0002034A">
        <w:t>diarè</w:t>
      </w:r>
      <w:proofErr w:type="spellEnd"/>
      <w:r w:rsidR="0002034A">
        <w:t>, feber og ulike typer organsvikt</w:t>
      </w:r>
      <w:r w:rsidR="00F36FB5">
        <w:t xml:space="preserve"> (lever, hjerte og nyrer). Tilstanden opptrer 2-6 uker etter gjennomgått SARS-CoV-2 </w:t>
      </w:r>
      <w:r w:rsidR="00C32FDB">
        <w:t>infeksjon og er årsaken til et kraftig inflammatorisk bilde og koagulasjonsforstyrrelser</w:t>
      </w:r>
      <w:r w:rsidR="00FF46FC">
        <w:t>. Behandlingen ligner den vi ser ved Kawasaki-syndrom</w:t>
      </w:r>
      <w:r w:rsidR="00B40D9A">
        <w:t xml:space="preserve"> (intravenøs behandling med </w:t>
      </w:r>
      <w:proofErr w:type="spellStart"/>
      <w:r w:rsidR="00B40D9A">
        <w:t>immuno</w:t>
      </w:r>
      <w:r w:rsidR="007A649F">
        <w:t>globulin</w:t>
      </w:r>
      <w:proofErr w:type="spellEnd"/>
      <w:r w:rsidR="007A649F">
        <w:t xml:space="preserve"> og </w:t>
      </w:r>
      <w:proofErr w:type="spellStart"/>
      <w:r w:rsidR="007A649F">
        <w:t>sterioder</w:t>
      </w:r>
      <w:proofErr w:type="spellEnd"/>
      <w:r w:rsidR="007A649F">
        <w:t>)</w:t>
      </w:r>
      <w:r w:rsidR="00B40D9A">
        <w:t xml:space="preserve"> og prognosen er ofte god.</w:t>
      </w:r>
      <w:r w:rsidR="007A649F">
        <w:t xml:space="preserve"> Tilstanden MI</w:t>
      </w:r>
      <w:r w:rsidR="00445C09">
        <w:t>S-C er fremdeles sjelden og en har ikke klart å definere hvilke barn eller tilstander som er utsatt for å utvikle</w:t>
      </w:r>
      <w:r w:rsidR="00395A52">
        <w:t xml:space="preserve"> sykdommen.</w:t>
      </w:r>
    </w:p>
    <w:p w14:paraId="736314A4" w14:textId="03865105" w:rsidR="007E27B3" w:rsidRDefault="00395A52" w:rsidP="002C435A">
      <w:pPr>
        <w:rPr>
          <w:b/>
          <w:bCs/>
        </w:rPr>
      </w:pPr>
      <w:r>
        <w:rPr>
          <w:b/>
          <w:bCs/>
        </w:rPr>
        <w:t>Vaksinering av barn og ungdom fra 1</w:t>
      </w:r>
      <w:r w:rsidR="008A786E">
        <w:rPr>
          <w:b/>
          <w:bCs/>
        </w:rPr>
        <w:t>2</w:t>
      </w:r>
      <w:r>
        <w:rPr>
          <w:b/>
          <w:bCs/>
        </w:rPr>
        <w:t>-15 år</w:t>
      </w:r>
    </w:p>
    <w:p w14:paraId="55FE6424" w14:textId="4D600240" w:rsidR="00395A52" w:rsidRDefault="00D1662D" w:rsidP="002C435A">
      <w:r>
        <w:t xml:space="preserve">Vi ser en økt forekomst av smitte i denne aldersgruppen og regjeringen har derfor vedtatt at denne aldersgruppen skal få tilbud om vaksine. Vaksinen som er anbefalt for </w:t>
      </w:r>
      <w:r w:rsidR="004C067C">
        <w:t xml:space="preserve">barn og ungdom er </w:t>
      </w:r>
      <w:proofErr w:type="spellStart"/>
      <w:r w:rsidR="004C067C">
        <w:t>Comir</w:t>
      </w:r>
      <w:r w:rsidR="00E12A86">
        <w:t>naty</w:t>
      </w:r>
      <w:proofErr w:type="spellEnd"/>
      <w:r w:rsidR="00E12A86">
        <w:t xml:space="preserve"> (Pfizer/</w:t>
      </w:r>
      <w:proofErr w:type="spellStart"/>
      <w:r w:rsidR="00E12A86">
        <w:t>BioNTech</w:t>
      </w:r>
      <w:proofErr w:type="spellEnd"/>
      <w:r w:rsidR="00E12A86">
        <w:t>)</w:t>
      </w:r>
      <w:r w:rsidR="001D37D1">
        <w:t xml:space="preserve"> og </w:t>
      </w:r>
      <w:r w:rsidR="00FB5D8B">
        <w:t>det er i første omgang</w:t>
      </w:r>
      <w:r w:rsidR="00761A5B">
        <w:t xml:space="preserve"> anbefalt </w:t>
      </w:r>
      <w:r w:rsidR="000126DC">
        <w:t>en dose</w:t>
      </w:r>
      <w:r w:rsidR="0020095A">
        <w:t>. Denne vaksinen har i andre</w:t>
      </w:r>
      <w:r w:rsidR="008B2FF5">
        <w:t xml:space="preserve"> land</w:t>
      </w:r>
      <w:r w:rsidR="00EE4E5A">
        <w:t>, som for eksempel Danmark</w:t>
      </w:r>
      <w:r w:rsidR="00F00074">
        <w:t>, Finland, Irland, Israel</w:t>
      </w:r>
      <w:r w:rsidR="00EE4E5A">
        <w:t xml:space="preserve"> og USA</w:t>
      </w:r>
      <w:r w:rsidR="008B2FF5">
        <w:t xml:space="preserve"> </w:t>
      </w:r>
      <w:r w:rsidR="00EE4E5A">
        <w:t>vært brukt på aldersgruppen</w:t>
      </w:r>
      <w:r w:rsidR="00CF0E1F">
        <w:t xml:space="preserve"> fra 12 år</w:t>
      </w:r>
      <w:r w:rsidR="00E0759C">
        <w:t xml:space="preserve"> en stund allerede</w:t>
      </w:r>
      <w:r w:rsidR="00EE4E5A">
        <w:t xml:space="preserve">. </w:t>
      </w:r>
      <w:r w:rsidR="00FA6E28">
        <w:t>Vaksinen fra Pfizer/</w:t>
      </w:r>
      <w:proofErr w:type="spellStart"/>
      <w:r w:rsidR="00FA6E28">
        <w:t>BioNTech</w:t>
      </w:r>
      <w:proofErr w:type="spellEnd"/>
      <w:r w:rsidR="00FA6E28">
        <w:t xml:space="preserve"> er det vi kaller en mRNA-vaksine</w:t>
      </w:r>
      <w:r w:rsidR="000575EB">
        <w:t xml:space="preserve"> og inneholder </w:t>
      </w:r>
      <w:r w:rsidR="009B75A7">
        <w:t>budbringer-RNA, eller oppskriften på de typiske piggene på Covid-19 viruset</w:t>
      </w:r>
      <w:r w:rsidR="002E5A78">
        <w:t>. Det gjør</w:t>
      </w:r>
      <w:r w:rsidR="009A6440">
        <w:t xml:space="preserve"> </w:t>
      </w:r>
      <w:r w:rsidR="00F408B0">
        <w:t>at kroppen</w:t>
      </w:r>
      <w:r w:rsidR="00A45BB6">
        <w:t xml:space="preserve"> lager ufarlige kopier av disse piggene som immunforsvaret vårt kan trene seg på</w:t>
      </w:r>
      <w:r w:rsidR="00A727D4">
        <w:t>. Sånn lærer kroppen seg å kjenne igjen og forsvare seg mot ekte virus hvis man blir smittet på et senere tidspunkt</w:t>
      </w:r>
      <w:r w:rsidR="001E6333">
        <w:t>. Budbringer-RNA fra vaksinen blir raskt brutt ned av kroppen uten å påvirke</w:t>
      </w:r>
      <w:r w:rsidR="008C470B">
        <w:t xml:space="preserve"> arvestoffet.</w:t>
      </w:r>
      <w:r w:rsidR="00F76972">
        <w:t xml:space="preserve"> </w:t>
      </w:r>
      <w:r w:rsidR="00306162">
        <w:t>Vaksinen inneholder ikke levende virus og gir ikke koronainfeksjon. Vaksinen virker forebyggende</w:t>
      </w:r>
      <w:r w:rsidR="00990A06">
        <w:t xml:space="preserve"> og hindrer ikke 100% at en ikke får Covid-2 infeksjon, men den gjør gjerne at en får et mildere forløp.</w:t>
      </w:r>
    </w:p>
    <w:p w14:paraId="0BB58079" w14:textId="78E0F2EC" w:rsidR="00DF14EE" w:rsidRDefault="00DF14EE" w:rsidP="002C435A">
      <w:r>
        <w:t xml:space="preserve">Denne måten å lage vaksiner på er tidligere ikke brukt mot smittsomme sykdommer, men er en kjent teknologi og brukes i </w:t>
      </w:r>
      <w:r w:rsidR="00294C62">
        <w:t>kreftbehandling.</w:t>
      </w:r>
    </w:p>
    <w:p w14:paraId="68D4532C" w14:textId="7C2FE43C" w:rsidR="00DD2768" w:rsidRDefault="00007676" w:rsidP="002C435A">
      <w:r>
        <w:t>Fra studier som er gjort har vi nå god kunnskap om vaks</w:t>
      </w:r>
      <w:r w:rsidR="00F00074">
        <w:t>inen</w:t>
      </w:r>
      <w:r w:rsidR="0032743B">
        <w:t xml:space="preserve"> og bivirkninger, både vanlige og mindre vanlige bivirkninger. En kan selvfølgelig ikke utelukke sjeldne bivirkninger eller bivirkninger som først kommer til syne</w:t>
      </w:r>
      <w:r w:rsidR="0036039B">
        <w:t xml:space="preserve"> lang tid etter vaksinering. De fleste bivirkningene oppsto de første dagene etter vaksinasjon, og gikk over i løpet av et par dager:</w:t>
      </w:r>
    </w:p>
    <w:p w14:paraId="5453D67E" w14:textId="143627B2" w:rsidR="0036039B" w:rsidRDefault="0036039B" w:rsidP="0036039B">
      <w:pPr>
        <w:pStyle w:val="Listeavsnitt"/>
        <w:numPr>
          <w:ilvl w:val="0"/>
          <w:numId w:val="1"/>
        </w:numPr>
      </w:pPr>
      <w:r>
        <w:t xml:space="preserve">De fleste vaksinerte får smerter på innstikkstedet. Vaksinen skal settes intramuskulært og vil derfor kunne gi muskelsmerter </w:t>
      </w:r>
      <w:r w:rsidR="005649D4">
        <w:t>lokalt.</w:t>
      </w:r>
    </w:p>
    <w:p w14:paraId="7C9D89A3" w14:textId="56041657" w:rsidR="005649D4" w:rsidRDefault="005649D4" w:rsidP="0036039B">
      <w:pPr>
        <w:pStyle w:val="Listeavsnitt"/>
        <w:numPr>
          <w:ilvl w:val="0"/>
          <w:numId w:val="1"/>
        </w:numPr>
      </w:pPr>
      <w:r>
        <w:t>Andre vanlige bivirkninger kan være tretthet, hodepine, frysninger, leddsmerter</w:t>
      </w:r>
      <w:r w:rsidR="00024AA3">
        <w:t xml:space="preserve"> og feber, disse er mest vanlige etter dose 2.</w:t>
      </w:r>
    </w:p>
    <w:p w14:paraId="75D9E6FC" w14:textId="57CFC0DD" w:rsidR="00024AA3" w:rsidRDefault="0084615D" w:rsidP="00024AA3">
      <w:r>
        <w:t>I de aller fleste tilfellene er bivirkningene milde eller moderate. Under 5% fikk mer plagsomme bivirkninger</w:t>
      </w:r>
      <w:r w:rsidR="00B438BC">
        <w:t xml:space="preserve"> som var ufarlige, men som påvirket dagliglivet de få dagene det varte.</w:t>
      </w:r>
    </w:p>
    <w:p w14:paraId="5826C862" w14:textId="62E2393B" w:rsidR="00032DA5" w:rsidRDefault="00032DA5" w:rsidP="00024AA3"/>
    <w:p w14:paraId="1BBA8046" w14:textId="40C12838" w:rsidR="00032DA5" w:rsidRDefault="00EF7E47" w:rsidP="00024AA3">
      <w:hyperlink r:id="rId5" w:history="1">
        <w:r w:rsidR="00032DA5">
          <w:rPr>
            <w:rStyle w:val="Hyperkobling"/>
          </w:rPr>
          <w:t>FOLK0005_Vaksine_digital_brosjyre_6_BioNTech_and_Pfizer.indd (fhi.no)</w:t>
        </w:r>
      </w:hyperlink>
    </w:p>
    <w:p w14:paraId="4D30C7E8" w14:textId="1901797F" w:rsidR="00032DA5" w:rsidRPr="00395A52" w:rsidRDefault="00EF7E47" w:rsidP="00024AA3">
      <w:hyperlink r:id="rId6" w:anchor="slik-virker-mrnavaksinene" w:history="1">
        <w:r w:rsidR="00032DA5">
          <w:rPr>
            <w:rStyle w:val="Hyperkobling"/>
          </w:rPr>
          <w:t>Koronavaksine - informasjon til befolkningen - FHI</w:t>
        </w:r>
      </w:hyperlink>
    </w:p>
    <w:p w14:paraId="588417AF" w14:textId="0072E7C4" w:rsidR="00F41CC9" w:rsidRPr="00F41CC9" w:rsidRDefault="00F41CC9" w:rsidP="002C435A">
      <w:pPr>
        <w:rPr>
          <w:b/>
          <w:bCs/>
        </w:rPr>
      </w:pPr>
      <w:r>
        <w:rPr>
          <w:b/>
          <w:bCs/>
        </w:rPr>
        <w:lastRenderedPageBreak/>
        <w:t>Vaksinasjon i Aukra kommune</w:t>
      </w:r>
    </w:p>
    <w:p w14:paraId="518820BE" w14:textId="77777777" w:rsidR="00644DD8" w:rsidRDefault="00CB0FA7" w:rsidP="002C435A">
      <w:r>
        <w:t xml:space="preserve">Aukra kommune følger anbefalinger fra </w:t>
      </w:r>
      <w:proofErr w:type="spellStart"/>
      <w:r>
        <w:t>fhi</w:t>
      </w:r>
      <w:proofErr w:type="spellEnd"/>
      <w:r>
        <w:t xml:space="preserve"> og sentrale myndigheter og tilbyr nå vaksine for 06-08 kullet. Vaksinasjonsdag vil bli satt til onsdag 8 september</w:t>
      </w:r>
      <w:r w:rsidR="00F41CC9">
        <w:t xml:space="preserve"> </w:t>
      </w:r>
      <w:r w:rsidR="00EA49E7">
        <w:t xml:space="preserve">i skoletiden. </w:t>
      </w:r>
    </w:p>
    <w:p w14:paraId="007327BA" w14:textId="62158A64" w:rsidR="00644DD8" w:rsidRDefault="00EA49E7" w:rsidP="002C435A">
      <w:r>
        <w:t xml:space="preserve">Elevene vil bli fulgt av sine kontaktlærere til Aukrahallen klassevis, dette gjelder både for </w:t>
      </w:r>
      <w:proofErr w:type="spellStart"/>
      <w:r>
        <w:t>Julsundet</w:t>
      </w:r>
      <w:proofErr w:type="spellEnd"/>
      <w:r>
        <w:t xml:space="preserve"> skole og Gossen skole</w:t>
      </w:r>
      <w:r w:rsidR="005117E2">
        <w:t xml:space="preserve">. </w:t>
      </w:r>
      <w:r w:rsidR="00644DD8">
        <w:t>Dersom noen foresatte ønsker å være med ungdommen sin</w:t>
      </w:r>
      <w:r w:rsidR="00FF4EDA">
        <w:t xml:space="preserve"> er det rom for dette</w:t>
      </w:r>
      <w:r w:rsidR="00EB6C2E">
        <w:t>, t</w:t>
      </w:r>
      <w:r w:rsidR="00FF4EDA">
        <w:t xml:space="preserve">a </w:t>
      </w:r>
      <w:r w:rsidR="00EB6C2E">
        <w:t xml:space="preserve">da </w:t>
      </w:r>
      <w:r w:rsidR="00FF4EDA">
        <w:t>kontakt med kommunens koronakontakt på telefon 90692558 eller med skolen</w:t>
      </w:r>
      <w:r w:rsidR="00EB6C2E">
        <w:t xml:space="preserve"> for å avtale tidspunkt</w:t>
      </w:r>
      <w:r w:rsidR="00FF4EDA">
        <w:t>.</w:t>
      </w:r>
      <w:r w:rsidR="00CD2CB7">
        <w:t xml:space="preserve"> </w:t>
      </w:r>
    </w:p>
    <w:p w14:paraId="744E1F77" w14:textId="01644BCC" w:rsidR="00CD2CB7" w:rsidRPr="008A786E" w:rsidRDefault="00CD2CB7" w:rsidP="002C435A">
      <w:r w:rsidRPr="008A786E">
        <w:t>Elevene skal sitte til observasjon i 20 minutter etter vaksinasjon</w:t>
      </w:r>
      <w:r w:rsidR="00EB6C2E" w:rsidRPr="008A786E">
        <w:t>.</w:t>
      </w:r>
    </w:p>
    <w:p w14:paraId="2FA675B6" w14:textId="6E5CFD6D" w:rsidR="00CB0FA7" w:rsidRDefault="005117E2" w:rsidP="002C435A">
      <w:r>
        <w:t xml:space="preserve">Tilbudet inkluderer også de som bor i Hustadvika kommune og går på skole i </w:t>
      </w:r>
      <w:proofErr w:type="spellStart"/>
      <w:r>
        <w:t>Julsundet</w:t>
      </w:r>
      <w:proofErr w:type="spellEnd"/>
      <w:r>
        <w:t xml:space="preserve">. </w:t>
      </w:r>
    </w:p>
    <w:p w14:paraId="08638E93" w14:textId="7D316DF7" w:rsidR="004246A1" w:rsidRDefault="00591954" w:rsidP="002C435A">
      <w:r>
        <w:t>Vi ber om at alle foresatte fyller ut samtykkeskjemaet uavhengig om barnet skal ha vaksine eller ikke</w:t>
      </w:r>
      <w:r w:rsidR="001A535F">
        <w:t xml:space="preserve"> og sender dette med eleven eller leverer det på legekontoret</w:t>
      </w:r>
      <w:r w:rsidR="00E66381">
        <w:t xml:space="preserve"> innen mandag 06/09. </w:t>
      </w:r>
      <w:r w:rsidR="00540508">
        <w:t xml:space="preserve">Samtykkeskjema finner dere i vedlagte </w:t>
      </w:r>
      <w:proofErr w:type="gramStart"/>
      <w:r w:rsidR="00540508">
        <w:t>link</w:t>
      </w:r>
      <w:proofErr w:type="gramEnd"/>
      <w:r w:rsidR="00540508">
        <w:t>,</w:t>
      </w:r>
      <w:r w:rsidR="001D41C6">
        <w:t xml:space="preserve"> som ranselpost,</w:t>
      </w:r>
      <w:r w:rsidR="00540508">
        <w:t xml:space="preserve"> på kommunesiden under</w:t>
      </w:r>
      <w:r w:rsidR="00A61F1B">
        <w:t xml:space="preserve"> aktuelt fra kommunen «16-17 åringer får tilbud om vaksinasjon» eller i resepsjon</w:t>
      </w:r>
      <w:r w:rsidR="001D41C6">
        <w:t>en på legekontoret.</w:t>
      </w:r>
    </w:p>
    <w:p w14:paraId="23FC78C5" w14:textId="31AE32FE" w:rsidR="0093352E" w:rsidRDefault="0093352E" w:rsidP="002C435A">
      <w:r>
        <w:t xml:space="preserve">Ta kontakt med vår koronakontakt på telefon 90692558 eller send e-post til </w:t>
      </w:r>
      <w:hyperlink r:id="rId7" w:history="1">
        <w:r w:rsidRPr="00DA2204">
          <w:rPr>
            <w:rStyle w:val="Hyperkobling"/>
          </w:rPr>
          <w:t>tiili.stamsvik@aukra.kommune.no</w:t>
        </w:r>
      </w:hyperlink>
      <w:r>
        <w:t xml:space="preserve"> </w:t>
      </w:r>
      <w:r w:rsidR="007B63DD">
        <w:t>dersom dere har spørsmål.</w:t>
      </w:r>
      <w:r w:rsidR="001D41C6">
        <w:t xml:space="preserve"> Ber om at det ikke sendes personopplysninger på </w:t>
      </w:r>
      <w:proofErr w:type="spellStart"/>
      <w:r w:rsidR="001D41C6">
        <w:t>sms</w:t>
      </w:r>
      <w:proofErr w:type="spellEnd"/>
      <w:r w:rsidR="001D41C6">
        <w:t xml:space="preserve"> eller i e-post.</w:t>
      </w:r>
    </w:p>
    <w:p w14:paraId="18469BE7" w14:textId="67D7A7BC" w:rsidR="0093352E" w:rsidRDefault="0093352E" w:rsidP="002C435A"/>
    <w:p w14:paraId="574AC7B0" w14:textId="2411D128" w:rsidR="0093352E" w:rsidRDefault="0093352E" w:rsidP="002C435A">
      <w:r>
        <w:t>Med vennlig hilsen</w:t>
      </w:r>
    </w:p>
    <w:p w14:paraId="5A91B3B0" w14:textId="1EEC67B4" w:rsidR="007B63DD" w:rsidRDefault="007B63DD" w:rsidP="002C435A">
      <w:r>
        <w:t>Kommuneoverlege Thomas Rakvåg</w:t>
      </w:r>
    </w:p>
    <w:p w14:paraId="6E533336" w14:textId="368D24FF" w:rsidR="007B63DD" w:rsidRDefault="007B63DD" w:rsidP="002C435A">
      <w:r>
        <w:t>Koronakontakt Tiili Stamsvik</w:t>
      </w:r>
    </w:p>
    <w:p w14:paraId="6E65A71F" w14:textId="4CC94F7D" w:rsidR="00D95280" w:rsidRDefault="00D95280" w:rsidP="002C435A"/>
    <w:p w14:paraId="61FB58BB" w14:textId="0287F479" w:rsidR="00D95280" w:rsidRDefault="00D95280" w:rsidP="002C435A"/>
    <w:p w14:paraId="34BA8712" w14:textId="77777777" w:rsidR="00D95280" w:rsidRDefault="00D95280" w:rsidP="002C435A"/>
    <w:p w14:paraId="202366A0" w14:textId="215C1C8F" w:rsidR="00E619AC" w:rsidRDefault="00EF7E47" w:rsidP="002C435A">
      <w:hyperlink r:id="rId8" w:history="1">
        <w:r w:rsidR="009C6624" w:rsidRPr="00DA2204">
          <w:rPr>
            <w:rStyle w:val="Hyperkobling"/>
          </w:rPr>
          <w:t>https://www.fhi.no/publ/skjema/samtykkeskjema---vaksinasjon-av-barn-unge-under-16-ar/</w:t>
        </w:r>
      </w:hyperlink>
    </w:p>
    <w:p w14:paraId="42CBF577" w14:textId="77777777" w:rsidR="009C6624" w:rsidRDefault="009C6624" w:rsidP="002C435A"/>
    <w:p w14:paraId="1686E2E5" w14:textId="4FBB1D18" w:rsidR="00DE4AB4" w:rsidRPr="00395A52" w:rsidRDefault="00DE4AB4" w:rsidP="00DE4AB4"/>
    <w:sectPr w:rsidR="00DE4AB4" w:rsidRPr="0039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57EA"/>
    <w:multiLevelType w:val="hybridMultilevel"/>
    <w:tmpl w:val="BEBEFA78"/>
    <w:lvl w:ilvl="0" w:tplc="0D04D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BD"/>
    <w:rsid w:val="00001F15"/>
    <w:rsid w:val="00007676"/>
    <w:rsid w:val="000126DC"/>
    <w:rsid w:val="0002034A"/>
    <w:rsid w:val="00024AA3"/>
    <w:rsid w:val="00032DA5"/>
    <w:rsid w:val="00037768"/>
    <w:rsid w:val="000575EB"/>
    <w:rsid w:val="000C4E83"/>
    <w:rsid w:val="000C5D21"/>
    <w:rsid w:val="00123541"/>
    <w:rsid w:val="00165FC8"/>
    <w:rsid w:val="001A146A"/>
    <w:rsid w:val="001A535F"/>
    <w:rsid w:val="001D37D1"/>
    <w:rsid w:val="001D41C6"/>
    <w:rsid w:val="001E6333"/>
    <w:rsid w:val="001F1274"/>
    <w:rsid w:val="0020095A"/>
    <w:rsid w:val="00212069"/>
    <w:rsid w:val="00242316"/>
    <w:rsid w:val="00242576"/>
    <w:rsid w:val="002527A9"/>
    <w:rsid w:val="00263BC6"/>
    <w:rsid w:val="00294C62"/>
    <w:rsid w:val="002C435A"/>
    <w:rsid w:val="002D2D49"/>
    <w:rsid w:val="002E5A78"/>
    <w:rsid w:val="002F2AE0"/>
    <w:rsid w:val="00306162"/>
    <w:rsid w:val="0032743B"/>
    <w:rsid w:val="00334DD3"/>
    <w:rsid w:val="0036039B"/>
    <w:rsid w:val="00395A52"/>
    <w:rsid w:val="003A5FAF"/>
    <w:rsid w:val="004246A1"/>
    <w:rsid w:val="00445C09"/>
    <w:rsid w:val="004614B9"/>
    <w:rsid w:val="004642A5"/>
    <w:rsid w:val="00497ABB"/>
    <w:rsid w:val="004A0FBD"/>
    <w:rsid w:val="004C067C"/>
    <w:rsid w:val="004E6481"/>
    <w:rsid w:val="005117E2"/>
    <w:rsid w:val="00540508"/>
    <w:rsid w:val="0055181E"/>
    <w:rsid w:val="005649D4"/>
    <w:rsid w:val="00573B46"/>
    <w:rsid w:val="00585227"/>
    <w:rsid w:val="00591954"/>
    <w:rsid w:val="005D31DD"/>
    <w:rsid w:val="00613001"/>
    <w:rsid w:val="006340BC"/>
    <w:rsid w:val="00644DD8"/>
    <w:rsid w:val="0064562A"/>
    <w:rsid w:val="006B22E9"/>
    <w:rsid w:val="00761A5B"/>
    <w:rsid w:val="007A649F"/>
    <w:rsid w:val="007B63DD"/>
    <w:rsid w:val="007E27B3"/>
    <w:rsid w:val="007F7E9D"/>
    <w:rsid w:val="0084615D"/>
    <w:rsid w:val="008674BB"/>
    <w:rsid w:val="008757A0"/>
    <w:rsid w:val="008A786E"/>
    <w:rsid w:val="008B2FF5"/>
    <w:rsid w:val="008B3639"/>
    <w:rsid w:val="008C470B"/>
    <w:rsid w:val="00924612"/>
    <w:rsid w:val="00930957"/>
    <w:rsid w:val="0093352E"/>
    <w:rsid w:val="00990A06"/>
    <w:rsid w:val="009A6440"/>
    <w:rsid w:val="009B75A7"/>
    <w:rsid w:val="009C6624"/>
    <w:rsid w:val="00A241CF"/>
    <w:rsid w:val="00A45BB6"/>
    <w:rsid w:val="00A5651D"/>
    <w:rsid w:val="00A61F1B"/>
    <w:rsid w:val="00A727D4"/>
    <w:rsid w:val="00A82111"/>
    <w:rsid w:val="00AA2059"/>
    <w:rsid w:val="00AE719C"/>
    <w:rsid w:val="00B40D9A"/>
    <w:rsid w:val="00B438BC"/>
    <w:rsid w:val="00B44F59"/>
    <w:rsid w:val="00B5116C"/>
    <w:rsid w:val="00B5232B"/>
    <w:rsid w:val="00B53852"/>
    <w:rsid w:val="00B753C0"/>
    <w:rsid w:val="00BB683F"/>
    <w:rsid w:val="00BE70AB"/>
    <w:rsid w:val="00C03907"/>
    <w:rsid w:val="00C32FDB"/>
    <w:rsid w:val="00C46038"/>
    <w:rsid w:val="00CB0FA7"/>
    <w:rsid w:val="00CB46F0"/>
    <w:rsid w:val="00CD2CB7"/>
    <w:rsid w:val="00CF0E1F"/>
    <w:rsid w:val="00D1662D"/>
    <w:rsid w:val="00D202E8"/>
    <w:rsid w:val="00D75B81"/>
    <w:rsid w:val="00D811A8"/>
    <w:rsid w:val="00D87DC2"/>
    <w:rsid w:val="00D95280"/>
    <w:rsid w:val="00D96A0C"/>
    <w:rsid w:val="00DA6C48"/>
    <w:rsid w:val="00DD2768"/>
    <w:rsid w:val="00DD6136"/>
    <w:rsid w:val="00DE4AB4"/>
    <w:rsid w:val="00DF14EE"/>
    <w:rsid w:val="00E0759C"/>
    <w:rsid w:val="00E10B55"/>
    <w:rsid w:val="00E12A86"/>
    <w:rsid w:val="00E619AC"/>
    <w:rsid w:val="00E66381"/>
    <w:rsid w:val="00EA49E7"/>
    <w:rsid w:val="00EA60A8"/>
    <w:rsid w:val="00EB0D08"/>
    <w:rsid w:val="00EB6C2E"/>
    <w:rsid w:val="00EE4E5A"/>
    <w:rsid w:val="00EF6362"/>
    <w:rsid w:val="00EF7E47"/>
    <w:rsid w:val="00F00074"/>
    <w:rsid w:val="00F1117F"/>
    <w:rsid w:val="00F1593F"/>
    <w:rsid w:val="00F36FB5"/>
    <w:rsid w:val="00F408B0"/>
    <w:rsid w:val="00F41CC9"/>
    <w:rsid w:val="00F76972"/>
    <w:rsid w:val="00F86778"/>
    <w:rsid w:val="00F95953"/>
    <w:rsid w:val="00FA6E28"/>
    <w:rsid w:val="00FB5D8B"/>
    <w:rsid w:val="00FE3BCE"/>
    <w:rsid w:val="00FF46FC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4783"/>
  <w15:chartTrackingRefBased/>
  <w15:docId w15:val="{76BF761E-BB84-4187-A6D1-98F83CC6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3">
    <w:name w:val="heading 3"/>
    <w:basedOn w:val="Normal"/>
    <w:link w:val="Overskrift3Tegn"/>
    <w:uiPriority w:val="9"/>
    <w:qFormat/>
    <w:rsid w:val="00123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23541"/>
    <w:rPr>
      <w:rFonts w:ascii="Times New Roman" w:eastAsia="Times New Roman" w:hAnsi="Times New Roman" w:cs="Times New Roman"/>
      <w:b/>
      <w:bCs/>
      <w:sz w:val="27"/>
      <w:szCs w:val="27"/>
      <w:lang w:eastAsia="nn-NO"/>
    </w:rPr>
  </w:style>
  <w:style w:type="paragraph" w:styleId="NormalWeb">
    <w:name w:val="Normal (Web)"/>
    <w:basedOn w:val="Normal"/>
    <w:uiPriority w:val="99"/>
    <w:semiHidden/>
    <w:unhideWhenUsed/>
    <w:rsid w:val="0012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styleId="Listeavsnitt">
    <w:name w:val="List Paragraph"/>
    <w:basedOn w:val="Normal"/>
    <w:uiPriority w:val="34"/>
    <w:qFormat/>
    <w:rsid w:val="0036039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32DA5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33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publ/skjema/samtykkeskjema---vaksinasjon-av-barn-unge-under-16-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ili.stamsvik@aukra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i.no/sv/vaksine/koronavaksinasjonsprogrammet/koronavaksine/" TargetMode="External"/><Relationship Id="rId5" Type="http://schemas.openxmlformats.org/officeDocument/2006/relationships/hyperlink" Target="https://www.fhi.no/contentassets/84522abb591f4bc0b6abe09baf4234e0/vedlegg/bokmal_vaksine_biontech-og-pfize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Stamsvik, Tiili</dc:creator>
  <cp:keywords/>
  <dc:description/>
  <cp:lastModifiedBy>Søreide, Aaslaug</cp:lastModifiedBy>
  <cp:revision>2</cp:revision>
  <dcterms:created xsi:type="dcterms:W3CDTF">2021-09-06T08:35:00Z</dcterms:created>
  <dcterms:modified xsi:type="dcterms:W3CDTF">2021-09-06T08:35:00Z</dcterms:modified>
</cp:coreProperties>
</file>